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2B1B27" w14:textId="65EECAA7" w:rsidR="00CE3A7E" w:rsidRDefault="00E4617D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Connecting Data –</w:t>
      </w:r>
    </w:p>
    <w:p w14:paraId="529EDFA9" w14:textId="33F73B06" w:rsidR="00E4617D" w:rsidRDefault="00E4617D">
      <w:pPr>
        <w:rPr>
          <w:lang w:val="en-US"/>
        </w:rPr>
      </w:pPr>
    </w:p>
    <w:p w14:paraId="2EA02CD9" w14:textId="00747C3E" w:rsidR="00E4617D" w:rsidRDefault="00833EEC" w:rsidP="00833EE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Text Table Report –</w:t>
      </w:r>
    </w:p>
    <w:p w14:paraId="0FCF0EDF" w14:textId="185C8B3F" w:rsidR="00A77983" w:rsidRPr="00A77983" w:rsidRDefault="00A77983" w:rsidP="00A77983">
      <w:pPr>
        <w:ind w:left="720"/>
        <w:rPr>
          <w:lang w:val="en-US"/>
        </w:rPr>
      </w:pPr>
      <w:r>
        <w:rPr>
          <w:lang w:val="en-US"/>
        </w:rPr>
        <w:t>Full file attached as a csv</w:t>
      </w:r>
    </w:p>
    <w:p w14:paraId="2FBEB076" w14:textId="38907CAC" w:rsidR="00833EEC" w:rsidRDefault="00833EEC" w:rsidP="00833EEC">
      <w:pPr>
        <w:ind w:left="720"/>
        <w:rPr>
          <w:lang w:val="en-US"/>
        </w:rPr>
      </w:pPr>
    </w:p>
    <w:p w14:paraId="1A0BA9A1" w14:textId="47E386D6" w:rsidR="00833EEC" w:rsidRDefault="00A77983" w:rsidP="00833EEC">
      <w:pPr>
        <w:ind w:left="720"/>
        <w:rPr>
          <w:lang w:val="en-US"/>
        </w:rPr>
      </w:pPr>
      <w:r w:rsidRPr="00A77983">
        <w:rPr>
          <w:lang w:val="en-US"/>
        </w:rPr>
        <w:drawing>
          <wp:inline distT="0" distB="0" distL="0" distR="0" wp14:anchorId="26417091" wp14:editId="37883C0C">
            <wp:extent cx="4635500" cy="77597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77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90BC" w14:textId="61FB9D73" w:rsidR="00A77983" w:rsidRDefault="003B1A69" w:rsidP="003B1A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Line and Clustered Chart –</w:t>
      </w:r>
    </w:p>
    <w:p w14:paraId="44727E0C" w14:textId="0CD42B82" w:rsidR="003B1A69" w:rsidRDefault="003B1A69" w:rsidP="003B1A69">
      <w:pPr>
        <w:pStyle w:val="ListParagraph"/>
        <w:rPr>
          <w:lang w:val="en-US"/>
        </w:rPr>
      </w:pPr>
    </w:p>
    <w:p w14:paraId="4295CED4" w14:textId="082C6220" w:rsidR="003B1A69" w:rsidRDefault="003B1A69" w:rsidP="003B1A69">
      <w:pPr>
        <w:pStyle w:val="ListParagraph"/>
        <w:rPr>
          <w:lang w:val="en-US"/>
        </w:rPr>
      </w:pPr>
    </w:p>
    <w:p w14:paraId="29BD2790" w14:textId="792E1809" w:rsidR="003B1A69" w:rsidRDefault="00650F70" w:rsidP="003B1A69">
      <w:pPr>
        <w:pStyle w:val="ListParagraph"/>
        <w:rPr>
          <w:lang w:val="en-US"/>
        </w:rPr>
      </w:pPr>
      <w:r w:rsidRPr="00650F70">
        <w:rPr>
          <w:lang w:val="en-US"/>
        </w:rPr>
        <w:drawing>
          <wp:inline distT="0" distB="0" distL="0" distR="0" wp14:anchorId="48DA6BBA" wp14:editId="6FADCA12">
            <wp:extent cx="5727700" cy="3250565"/>
            <wp:effectExtent l="0" t="0" r="0" b="635"/>
            <wp:docPr id="3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0914" w14:textId="75464E03" w:rsidR="00650F70" w:rsidRDefault="00650F70" w:rsidP="003B1A69">
      <w:pPr>
        <w:pStyle w:val="ListParagraph"/>
        <w:rPr>
          <w:lang w:val="en-US"/>
        </w:rPr>
      </w:pPr>
    </w:p>
    <w:p w14:paraId="252BC240" w14:textId="3E5EF647" w:rsidR="00650F70" w:rsidRDefault="00650F70" w:rsidP="003B1A69">
      <w:pPr>
        <w:pStyle w:val="ListParagraph"/>
        <w:rPr>
          <w:lang w:val="en-US"/>
        </w:rPr>
      </w:pPr>
      <w:r>
        <w:rPr>
          <w:lang w:val="en-US"/>
        </w:rPr>
        <w:t>New</w:t>
      </w:r>
      <w:r w:rsidR="00EC704C">
        <w:rPr>
          <w:lang w:val="en-US"/>
        </w:rPr>
        <w:t xml:space="preserve"> </w:t>
      </w:r>
      <w:proofErr w:type="spellStart"/>
      <w:r>
        <w:rPr>
          <w:lang w:val="en-US"/>
        </w:rPr>
        <w:t>yor</w:t>
      </w:r>
      <w:r w:rsidR="00EC704C">
        <w:rPr>
          <w:lang w:val="en-US"/>
        </w:rPr>
        <w:t>k</w:t>
      </w:r>
      <w:proofErr w:type="spellEnd"/>
      <w:r>
        <w:rPr>
          <w:lang w:val="en-US"/>
        </w:rPr>
        <w:t xml:space="preserve"> has the highest sales in terms of Technology.</w:t>
      </w:r>
    </w:p>
    <w:p w14:paraId="394055C4" w14:textId="74271C5D" w:rsidR="00EC704C" w:rsidRDefault="00EC704C" w:rsidP="003B1A69">
      <w:pPr>
        <w:pStyle w:val="ListParagraph"/>
        <w:rPr>
          <w:lang w:val="en-US"/>
        </w:rPr>
      </w:pPr>
    </w:p>
    <w:p w14:paraId="089AEBFA" w14:textId="3A5B7D02" w:rsidR="00EC704C" w:rsidRDefault="00EC704C" w:rsidP="003B1A69">
      <w:pPr>
        <w:pStyle w:val="ListParagraph"/>
        <w:rPr>
          <w:lang w:val="en-US"/>
        </w:rPr>
      </w:pPr>
    </w:p>
    <w:p w14:paraId="3DCD83E9" w14:textId="77777777" w:rsidR="00A424EE" w:rsidRDefault="00A424EE" w:rsidP="00A424EE">
      <w:pPr>
        <w:pStyle w:val="Default"/>
      </w:pPr>
    </w:p>
    <w:p w14:paraId="104A447C" w14:textId="77777777" w:rsidR="00A424EE" w:rsidRPr="00A424EE" w:rsidRDefault="00A424EE" w:rsidP="00A424EE">
      <w:pPr>
        <w:pStyle w:val="Default"/>
        <w:rPr>
          <w:rFonts w:asciiTheme="minorHAnsi" w:hAnsiTheme="minorHAnsi" w:cstheme="minorBidi"/>
          <w:color w:val="auto"/>
          <w:lang w:val="en-US"/>
        </w:rPr>
      </w:pPr>
      <w:r>
        <w:t xml:space="preserve"> </w:t>
      </w:r>
    </w:p>
    <w:p w14:paraId="0C31FD6D" w14:textId="77777777" w:rsidR="00A424EE" w:rsidRPr="00A424EE" w:rsidRDefault="00A424EE" w:rsidP="00A424EE">
      <w:pPr>
        <w:pStyle w:val="Default"/>
        <w:numPr>
          <w:ilvl w:val="0"/>
          <w:numId w:val="1"/>
        </w:numPr>
        <w:rPr>
          <w:rFonts w:asciiTheme="minorHAnsi" w:hAnsiTheme="minorHAnsi" w:cstheme="minorBidi"/>
          <w:color w:val="auto"/>
          <w:lang w:val="en-US"/>
        </w:rPr>
      </w:pPr>
      <w:r w:rsidRPr="00A424EE">
        <w:rPr>
          <w:rFonts w:asciiTheme="minorHAnsi" w:hAnsiTheme="minorHAnsi" w:cstheme="minorBidi"/>
          <w:color w:val="auto"/>
          <w:lang w:val="en-US"/>
        </w:rPr>
        <w:t xml:space="preserve">Create a </w:t>
      </w:r>
      <w:r w:rsidRPr="00A424EE">
        <w:rPr>
          <w:rFonts w:asciiTheme="minorHAnsi" w:hAnsiTheme="minorHAnsi" w:cstheme="minorBidi"/>
          <w:b/>
          <w:bCs/>
          <w:color w:val="auto"/>
          <w:lang w:val="en-US"/>
        </w:rPr>
        <w:t>Donut</w:t>
      </w:r>
      <w:r w:rsidRPr="00A424EE">
        <w:rPr>
          <w:rFonts w:asciiTheme="minorHAnsi" w:hAnsiTheme="minorHAnsi" w:cstheme="minorBidi"/>
          <w:color w:val="auto"/>
          <w:lang w:val="en-US"/>
        </w:rPr>
        <w:t xml:space="preserve"> Chart showing sales in terms of </w:t>
      </w:r>
      <w:r w:rsidRPr="00A424EE">
        <w:rPr>
          <w:rFonts w:asciiTheme="minorHAnsi" w:hAnsiTheme="minorHAnsi" w:cstheme="minorBidi"/>
          <w:b/>
          <w:bCs/>
          <w:color w:val="auto"/>
          <w:lang w:val="en-US"/>
        </w:rPr>
        <w:t>Product category</w:t>
      </w:r>
      <w:r w:rsidRPr="00A424EE">
        <w:rPr>
          <w:rFonts w:asciiTheme="minorHAnsi" w:hAnsiTheme="minorHAnsi" w:cstheme="minorBidi"/>
          <w:color w:val="auto"/>
          <w:lang w:val="en-US"/>
        </w:rPr>
        <w:t xml:space="preserve"> </w:t>
      </w:r>
    </w:p>
    <w:p w14:paraId="62D78F7D" w14:textId="74D3F0CC" w:rsidR="00EC704C" w:rsidRDefault="00EC704C" w:rsidP="00A424EE">
      <w:pPr>
        <w:pStyle w:val="ListParagraph"/>
        <w:rPr>
          <w:lang w:val="en-US"/>
        </w:rPr>
      </w:pPr>
    </w:p>
    <w:p w14:paraId="01C9B6C7" w14:textId="701D7231" w:rsidR="00A424EE" w:rsidRDefault="00A424EE" w:rsidP="00A424EE">
      <w:pPr>
        <w:pStyle w:val="ListParagraph"/>
        <w:rPr>
          <w:lang w:val="en-US"/>
        </w:rPr>
      </w:pPr>
      <w:r w:rsidRPr="00A424EE">
        <w:rPr>
          <w:lang w:val="en-US"/>
        </w:rPr>
        <w:drawing>
          <wp:inline distT="0" distB="0" distL="0" distR="0" wp14:anchorId="5E7809BE" wp14:editId="3D6F4100">
            <wp:extent cx="5727700" cy="3246755"/>
            <wp:effectExtent l="0" t="0" r="0" b="4445"/>
            <wp:docPr id="4" name="Picture 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FCC" w14:textId="2046A9DA" w:rsidR="00A424EE" w:rsidRDefault="00A424EE" w:rsidP="00A424EE">
      <w:pPr>
        <w:pStyle w:val="ListParagraph"/>
        <w:rPr>
          <w:lang w:val="en-US"/>
        </w:rPr>
      </w:pPr>
    </w:p>
    <w:p w14:paraId="4836FBE2" w14:textId="77777777" w:rsidR="001D0E0D" w:rsidRDefault="001D0E0D" w:rsidP="001D0E0D">
      <w:pPr>
        <w:pStyle w:val="Default"/>
      </w:pPr>
    </w:p>
    <w:p w14:paraId="0069F495" w14:textId="77777777" w:rsidR="001D0E0D" w:rsidRDefault="001D0E0D" w:rsidP="001D0E0D">
      <w:pPr>
        <w:pStyle w:val="Default"/>
      </w:pPr>
      <w:r>
        <w:t xml:space="preserve"> </w:t>
      </w:r>
    </w:p>
    <w:p w14:paraId="7ECBCC65" w14:textId="2A3CF4DE" w:rsidR="00D84996" w:rsidRPr="00D84996" w:rsidRDefault="001D0E0D" w:rsidP="00D84996">
      <w:pPr>
        <w:pStyle w:val="Default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Create a </w:t>
      </w:r>
      <w:r>
        <w:rPr>
          <w:i/>
          <w:iCs/>
          <w:sz w:val="28"/>
          <w:szCs w:val="28"/>
        </w:rPr>
        <w:t xml:space="preserve">Slicer </w:t>
      </w:r>
      <w:r>
        <w:rPr>
          <w:b/>
          <w:bCs/>
          <w:sz w:val="28"/>
          <w:szCs w:val="28"/>
        </w:rPr>
        <w:t xml:space="preserve">and show the regions in dropdown. See how all the visuals mentioned above behaving when a particular region is selected. </w:t>
      </w:r>
    </w:p>
    <w:p w14:paraId="51EEC9AA" w14:textId="7F8AAF01" w:rsidR="00A424EE" w:rsidRDefault="00A424EE" w:rsidP="00D84996">
      <w:pPr>
        <w:pStyle w:val="ListParagraph"/>
        <w:rPr>
          <w:lang w:val="en-US"/>
        </w:rPr>
      </w:pPr>
    </w:p>
    <w:p w14:paraId="0668A8B6" w14:textId="16059433" w:rsidR="00D84996" w:rsidRDefault="00EC3BEE" w:rsidP="00D84996">
      <w:pPr>
        <w:pStyle w:val="ListParagraph"/>
        <w:rPr>
          <w:lang w:val="en-US"/>
        </w:rPr>
      </w:pPr>
      <w:r w:rsidRPr="00EC3BEE">
        <w:rPr>
          <w:lang w:val="en-US"/>
        </w:rPr>
        <w:drawing>
          <wp:inline distT="0" distB="0" distL="0" distR="0" wp14:anchorId="4A659A3D" wp14:editId="4E79141E">
            <wp:extent cx="5727700" cy="326517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1F13" w14:textId="4B9BFEBB" w:rsidR="00EC3BEE" w:rsidRDefault="00EC3BEE" w:rsidP="00D84996">
      <w:pPr>
        <w:pStyle w:val="ListParagraph"/>
        <w:rPr>
          <w:lang w:val="en-US"/>
        </w:rPr>
      </w:pPr>
    </w:p>
    <w:p w14:paraId="3A883C40" w14:textId="38073D72" w:rsidR="00EC3BEE" w:rsidRDefault="00EC3BEE" w:rsidP="00D84996">
      <w:pPr>
        <w:pStyle w:val="ListParagraph"/>
        <w:rPr>
          <w:lang w:val="en-US"/>
        </w:rPr>
      </w:pPr>
      <w:r w:rsidRPr="00EC3BEE">
        <w:rPr>
          <w:lang w:val="en-US"/>
        </w:rPr>
        <w:drawing>
          <wp:inline distT="0" distB="0" distL="0" distR="0" wp14:anchorId="021208E5" wp14:editId="4D224D95">
            <wp:extent cx="5727700" cy="3245485"/>
            <wp:effectExtent l="0" t="0" r="0" b="571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22F9" w14:textId="48FF9088" w:rsidR="00EC3BEE" w:rsidRDefault="00EC3BEE" w:rsidP="00D84996">
      <w:pPr>
        <w:pStyle w:val="ListParagraph"/>
        <w:rPr>
          <w:lang w:val="en-US"/>
        </w:rPr>
      </w:pPr>
    </w:p>
    <w:p w14:paraId="0F5884CE" w14:textId="50460B73" w:rsidR="00EC3BEE" w:rsidRDefault="00EC3BEE" w:rsidP="00D84996">
      <w:pPr>
        <w:pStyle w:val="ListParagraph"/>
        <w:rPr>
          <w:lang w:val="en-US"/>
        </w:rPr>
      </w:pPr>
      <w:r w:rsidRPr="00EC3BEE">
        <w:rPr>
          <w:lang w:val="en-US"/>
        </w:rPr>
        <w:lastRenderedPageBreak/>
        <w:drawing>
          <wp:inline distT="0" distB="0" distL="0" distR="0" wp14:anchorId="0E50686D" wp14:editId="683EE78D">
            <wp:extent cx="5727700" cy="3260725"/>
            <wp:effectExtent l="0" t="0" r="0" b="317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24F4" w14:textId="36BC6A1D" w:rsidR="00EC3BEE" w:rsidRDefault="00EC3BEE" w:rsidP="00D84996">
      <w:pPr>
        <w:pStyle w:val="ListParagraph"/>
        <w:rPr>
          <w:lang w:val="en-US"/>
        </w:rPr>
      </w:pPr>
      <w:r w:rsidRPr="00EC3BEE">
        <w:rPr>
          <w:lang w:val="en-US"/>
        </w:rPr>
        <w:drawing>
          <wp:inline distT="0" distB="0" distL="0" distR="0" wp14:anchorId="753FA3BD" wp14:editId="776E6D27">
            <wp:extent cx="5727700" cy="3271520"/>
            <wp:effectExtent l="0" t="0" r="0" b="508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F335" w14:textId="4937DC98" w:rsidR="003B1A69" w:rsidRDefault="003B1A69" w:rsidP="003B1A69">
      <w:pPr>
        <w:pStyle w:val="ListParagraph"/>
        <w:rPr>
          <w:lang w:val="en-US"/>
        </w:rPr>
      </w:pPr>
    </w:p>
    <w:p w14:paraId="7F169466" w14:textId="77777777" w:rsidR="003B1A69" w:rsidRPr="003B1A69" w:rsidRDefault="003B1A69" w:rsidP="003B1A69">
      <w:pPr>
        <w:pStyle w:val="ListParagraph"/>
        <w:rPr>
          <w:lang w:val="en-US"/>
        </w:rPr>
      </w:pPr>
    </w:p>
    <w:sectPr w:rsidR="003B1A69" w:rsidRPr="003B1A69" w:rsidSect="00D2706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84D965D"/>
    <w:multiLevelType w:val="hybridMultilevel"/>
    <w:tmpl w:val="9040578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E7D7FD7B"/>
    <w:multiLevelType w:val="hybridMultilevel"/>
    <w:tmpl w:val="30B0007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5CEC0C42"/>
    <w:multiLevelType w:val="hybridMultilevel"/>
    <w:tmpl w:val="E16A4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17D"/>
    <w:rsid w:val="000F3CF4"/>
    <w:rsid w:val="001D0E0D"/>
    <w:rsid w:val="003B1A69"/>
    <w:rsid w:val="00650F70"/>
    <w:rsid w:val="00833EEC"/>
    <w:rsid w:val="00960B3D"/>
    <w:rsid w:val="00A424EE"/>
    <w:rsid w:val="00A77983"/>
    <w:rsid w:val="00CE3A7E"/>
    <w:rsid w:val="00D27063"/>
    <w:rsid w:val="00D84996"/>
    <w:rsid w:val="00E4617D"/>
    <w:rsid w:val="00EC3BEE"/>
    <w:rsid w:val="00EC7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1F7184"/>
  <w14:defaultImageDpi w14:val="32767"/>
  <w15:chartTrackingRefBased/>
  <w15:docId w15:val="{1D88C1A1-0753-104D-B29B-36EF366C9B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3EE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33E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833EEC"/>
    <w:rPr>
      <w:color w:val="605E5C"/>
      <w:shd w:val="clear" w:color="auto" w:fill="E1DFDD"/>
    </w:rPr>
  </w:style>
  <w:style w:type="paragraph" w:customStyle="1" w:styleId="Default">
    <w:name w:val="Default"/>
    <w:rsid w:val="00A424EE"/>
    <w:pPr>
      <w:autoSpaceDE w:val="0"/>
      <w:autoSpaceDN w:val="0"/>
      <w:adjustRightInd w:val="0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57</Words>
  <Characters>328</Characters>
  <Application>Microsoft Office Word</Application>
  <DocSecurity>0</DocSecurity>
  <Lines>2</Lines>
  <Paragraphs>1</Paragraphs>
  <ScaleCrop>false</ScaleCrop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Mishra</dc:creator>
  <cp:keywords/>
  <dc:description/>
  <cp:lastModifiedBy>Vishal Mishra</cp:lastModifiedBy>
  <cp:revision>10</cp:revision>
  <dcterms:created xsi:type="dcterms:W3CDTF">2020-05-11T08:09:00Z</dcterms:created>
  <dcterms:modified xsi:type="dcterms:W3CDTF">2020-05-11T08:59:00Z</dcterms:modified>
</cp:coreProperties>
</file>